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BDCF" w14:textId="77777777" w:rsidR="00772A98" w:rsidRPr="009C5566" w:rsidRDefault="00772A98" w:rsidP="008F504B">
      <w:pPr>
        <w:jc w:val="right"/>
        <w:rPr>
          <w:sz w:val="26"/>
          <w:szCs w:val="26"/>
        </w:rPr>
      </w:pPr>
      <w:r w:rsidRPr="009C5566">
        <w:rPr>
          <w:sz w:val="26"/>
          <w:szCs w:val="26"/>
        </w:rPr>
        <w:t>Д</w:t>
      </w:r>
      <w:r w:rsidR="008F504B" w:rsidRPr="009C5566">
        <w:rPr>
          <w:sz w:val="26"/>
          <w:szCs w:val="26"/>
        </w:rPr>
        <w:t>иректор</w:t>
      </w:r>
      <w:r w:rsidRPr="009C5566">
        <w:rPr>
          <w:sz w:val="26"/>
          <w:szCs w:val="26"/>
        </w:rPr>
        <w:t>у МКК Фонд поддержки</w:t>
      </w:r>
    </w:p>
    <w:p w14:paraId="03F3D16E" w14:textId="4D2075FB" w:rsidR="00775F90" w:rsidRPr="009C5566" w:rsidRDefault="00772A98" w:rsidP="008F504B">
      <w:pPr>
        <w:jc w:val="right"/>
        <w:rPr>
          <w:sz w:val="26"/>
          <w:szCs w:val="26"/>
        </w:rPr>
      </w:pPr>
      <w:r w:rsidRPr="009C5566">
        <w:rPr>
          <w:sz w:val="26"/>
          <w:szCs w:val="26"/>
        </w:rPr>
        <w:t xml:space="preserve">предпринимательства </w:t>
      </w:r>
      <w:r w:rsidR="008F504B" w:rsidRPr="009C5566">
        <w:rPr>
          <w:sz w:val="26"/>
          <w:szCs w:val="26"/>
        </w:rPr>
        <w:t>РМЭ</w:t>
      </w:r>
    </w:p>
    <w:p w14:paraId="3BB60968" w14:textId="4216B7F7" w:rsidR="008F504B" w:rsidRPr="009C5566" w:rsidRDefault="00B917D2" w:rsidP="008F504B">
      <w:pPr>
        <w:jc w:val="right"/>
        <w:rPr>
          <w:sz w:val="26"/>
          <w:szCs w:val="26"/>
        </w:rPr>
      </w:pPr>
      <w:r w:rsidRPr="009C5566">
        <w:rPr>
          <w:sz w:val="26"/>
          <w:szCs w:val="26"/>
        </w:rPr>
        <w:t>Юзыкайн Т</w:t>
      </w:r>
      <w:r w:rsidR="008F504B" w:rsidRPr="009C5566">
        <w:rPr>
          <w:sz w:val="26"/>
          <w:szCs w:val="26"/>
        </w:rPr>
        <w:t>.В.</w:t>
      </w:r>
    </w:p>
    <w:p w14:paraId="5193A735" w14:textId="172ECD19" w:rsidR="008F504B" w:rsidRPr="009C5566" w:rsidRDefault="008F504B" w:rsidP="008F504B">
      <w:pPr>
        <w:jc w:val="right"/>
        <w:rPr>
          <w:sz w:val="26"/>
          <w:szCs w:val="26"/>
        </w:rPr>
      </w:pPr>
      <w:proofErr w:type="gramStart"/>
      <w:r w:rsidRPr="009C5566">
        <w:rPr>
          <w:sz w:val="26"/>
          <w:szCs w:val="26"/>
        </w:rPr>
        <w:t>От  _</w:t>
      </w:r>
      <w:proofErr w:type="gramEnd"/>
      <w:r w:rsidRPr="009C5566">
        <w:rPr>
          <w:sz w:val="26"/>
          <w:szCs w:val="26"/>
        </w:rPr>
        <w:t>________________</w:t>
      </w:r>
    </w:p>
    <w:p w14:paraId="797EFA3E" w14:textId="0A68D07F" w:rsidR="00C41BFB" w:rsidRPr="009C5566" w:rsidRDefault="00C41BFB" w:rsidP="008F504B">
      <w:pPr>
        <w:jc w:val="right"/>
        <w:rPr>
          <w:sz w:val="26"/>
          <w:szCs w:val="26"/>
        </w:rPr>
      </w:pPr>
      <w:r w:rsidRPr="009C5566">
        <w:rPr>
          <w:sz w:val="26"/>
          <w:szCs w:val="26"/>
        </w:rPr>
        <w:t>(Наименование заемщика)</w:t>
      </w:r>
    </w:p>
    <w:p w14:paraId="60594055" w14:textId="084C23A0" w:rsidR="00C41BFB" w:rsidRPr="009C5566" w:rsidRDefault="00C41BFB" w:rsidP="008F504B">
      <w:pPr>
        <w:jc w:val="right"/>
        <w:rPr>
          <w:sz w:val="26"/>
          <w:szCs w:val="26"/>
        </w:rPr>
      </w:pPr>
      <w:r w:rsidRPr="009C5566">
        <w:rPr>
          <w:sz w:val="26"/>
          <w:szCs w:val="26"/>
        </w:rPr>
        <w:t>ИНН_________________</w:t>
      </w:r>
    </w:p>
    <w:p w14:paraId="28828096" w14:textId="0A02F88C" w:rsidR="008F504B" w:rsidRPr="009C5566" w:rsidRDefault="008F504B" w:rsidP="008F504B">
      <w:pPr>
        <w:jc w:val="right"/>
        <w:rPr>
          <w:sz w:val="26"/>
          <w:szCs w:val="26"/>
        </w:rPr>
      </w:pPr>
    </w:p>
    <w:p w14:paraId="57DCE669" w14:textId="77777777" w:rsidR="008F504B" w:rsidRPr="009C5566" w:rsidRDefault="008F504B" w:rsidP="008F504B">
      <w:pPr>
        <w:jc w:val="right"/>
        <w:rPr>
          <w:sz w:val="26"/>
          <w:szCs w:val="26"/>
        </w:rPr>
      </w:pPr>
    </w:p>
    <w:p w14:paraId="50802675" w14:textId="77777777" w:rsidR="008F504B" w:rsidRPr="009C5566" w:rsidRDefault="008F504B" w:rsidP="008F504B">
      <w:pPr>
        <w:jc w:val="center"/>
        <w:rPr>
          <w:sz w:val="26"/>
          <w:szCs w:val="26"/>
        </w:rPr>
      </w:pPr>
      <w:r w:rsidRPr="009C5566">
        <w:rPr>
          <w:sz w:val="26"/>
          <w:szCs w:val="26"/>
        </w:rPr>
        <w:t xml:space="preserve">Заявление </w:t>
      </w:r>
    </w:p>
    <w:p w14:paraId="5F5027F3" w14:textId="77777777" w:rsidR="008F504B" w:rsidRPr="009C5566" w:rsidRDefault="008F504B" w:rsidP="008F504B">
      <w:pPr>
        <w:jc w:val="center"/>
        <w:rPr>
          <w:sz w:val="26"/>
          <w:szCs w:val="26"/>
        </w:rPr>
      </w:pPr>
      <w:r w:rsidRPr="009C5566">
        <w:rPr>
          <w:sz w:val="26"/>
          <w:szCs w:val="26"/>
        </w:rPr>
        <w:t>о реструктуризации задолженности</w:t>
      </w:r>
    </w:p>
    <w:p w14:paraId="6A552636" w14:textId="77777777" w:rsidR="008F504B" w:rsidRPr="009C5566" w:rsidRDefault="008F504B" w:rsidP="008F504B">
      <w:pPr>
        <w:jc w:val="both"/>
        <w:rPr>
          <w:sz w:val="26"/>
          <w:szCs w:val="26"/>
        </w:rPr>
      </w:pPr>
    </w:p>
    <w:p w14:paraId="68D3B7C0" w14:textId="0C43CCEF" w:rsidR="0013068A" w:rsidRPr="009C5566" w:rsidRDefault="008F504B" w:rsidP="009C5566">
      <w:pPr>
        <w:ind w:firstLine="708"/>
        <w:jc w:val="both"/>
        <w:rPr>
          <w:sz w:val="26"/>
          <w:szCs w:val="26"/>
        </w:rPr>
      </w:pPr>
      <w:r w:rsidRPr="009C5566">
        <w:rPr>
          <w:sz w:val="26"/>
          <w:szCs w:val="26"/>
        </w:rPr>
        <w:t>Прошу рассмотреть вопрос о реструктуризации задолженности по договору микрозайма</w:t>
      </w:r>
      <w:r w:rsidR="00C41BFB" w:rsidRPr="009C5566">
        <w:rPr>
          <w:sz w:val="26"/>
          <w:szCs w:val="26"/>
        </w:rPr>
        <w:t xml:space="preserve"> МК </w:t>
      </w:r>
      <w:r w:rsidRPr="009C5566">
        <w:rPr>
          <w:sz w:val="26"/>
          <w:szCs w:val="26"/>
        </w:rPr>
        <w:t>№__</w:t>
      </w:r>
      <w:r w:rsidR="00772A98" w:rsidRPr="009C5566">
        <w:rPr>
          <w:sz w:val="26"/>
          <w:szCs w:val="26"/>
        </w:rPr>
        <w:t>__</w:t>
      </w:r>
      <w:r w:rsidRPr="009C5566">
        <w:rPr>
          <w:sz w:val="26"/>
          <w:szCs w:val="26"/>
        </w:rPr>
        <w:t xml:space="preserve">_ от __________ </w:t>
      </w:r>
      <w:r w:rsidR="0013068A" w:rsidRPr="009C5566">
        <w:rPr>
          <w:sz w:val="26"/>
          <w:szCs w:val="26"/>
        </w:rPr>
        <w:t>в связи с _____________</w:t>
      </w:r>
      <w:r w:rsidR="002F107E" w:rsidRPr="009C5566">
        <w:rPr>
          <w:sz w:val="26"/>
          <w:szCs w:val="26"/>
        </w:rPr>
        <w:t>____________________</w:t>
      </w:r>
      <w:r w:rsidR="009C5566">
        <w:rPr>
          <w:sz w:val="26"/>
          <w:szCs w:val="26"/>
        </w:rPr>
        <w:t>______________________________________</w:t>
      </w:r>
    </w:p>
    <w:p w14:paraId="09B4808E" w14:textId="16D15900" w:rsidR="0013068A" w:rsidRPr="009C5566" w:rsidRDefault="0013068A" w:rsidP="0013068A">
      <w:pPr>
        <w:jc w:val="center"/>
        <w:rPr>
          <w:i/>
          <w:iCs/>
          <w:sz w:val="26"/>
          <w:szCs w:val="26"/>
        </w:rPr>
      </w:pPr>
      <w:r w:rsidRPr="009C5566">
        <w:rPr>
          <w:i/>
          <w:iCs/>
          <w:sz w:val="26"/>
          <w:szCs w:val="26"/>
        </w:rPr>
        <w:t>(указать причину)</w:t>
      </w:r>
    </w:p>
    <w:p w14:paraId="132A3002" w14:textId="77777777" w:rsidR="009C5566" w:rsidRDefault="009C5566" w:rsidP="0013068A">
      <w:pPr>
        <w:jc w:val="both"/>
        <w:rPr>
          <w:sz w:val="26"/>
          <w:szCs w:val="26"/>
        </w:rPr>
      </w:pPr>
    </w:p>
    <w:p w14:paraId="0B2914C7" w14:textId="5C176DDE" w:rsidR="00C83943" w:rsidRPr="009C5566" w:rsidRDefault="008F504B" w:rsidP="0013068A">
      <w:pPr>
        <w:jc w:val="both"/>
        <w:rPr>
          <w:i/>
          <w:iCs/>
          <w:sz w:val="26"/>
          <w:szCs w:val="26"/>
        </w:rPr>
      </w:pPr>
      <w:r w:rsidRPr="009C5566">
        <w:rPr>
          <w:sz w:val="26"/>
          <w:szCs w:val="26"/>
        </w:rPr>
        <w:t xml:space="preserve">на следующих условиях: </w:t>
      </w:r>
      <w:r w:rsidR="0013068A" w:rsidRPr="009C5566">
        <w:rPr>
          <w:i/>
          <w:iCs/>
          <w:sz w:val="26"/>
          <w:szCs w:val="26"/>
        </w:rPr>
        <w:t>(выбрать од</w:t>
      </w:r>
      <w:r w:rsidR="002F107E" w:rsidRPr="009C5566">
        <w:rPr>
          <w:i/>
          <w:iCs/>
          <w:sz w:val="26"/>
          <w:szCs w:val="26"/>
        </w:rPr>
        <w:t xml:space="preserve">ин </w:t>
      </w:r>
      <w:r w:rsidR="0013068A" w:rsidRPr="009C5566">
        <w:rPr>
          <w:i/>
          <w:iCs/>
          <w:sz w:val="26"/>
          <w:szCs w:val="26"/>
        </w:rPr>
        <w:t>из предложенных вариантов</w:t>
      </w:r>
      <w:r w:rsidR="009C5566">
        <w:rPr>
          <w:i/>
          <w:iCs/>
          <w:sz w:val="26"/>
          <w:szCs w:val="26"/>
        </w:rPr>
        <w:t>):</w:t>
      </w:r>
    </w:p>
    <w:p w14:paraId="65461E18" w14:textId="77777777" w:rsidR="00772A98" w:rsidRPr="009C5566" w:rsidRDefault="00772A98" w:rsidP="0013068A">
      <w:pPr>
        <w:jc w:val="both"/>
        <w:rPr>
          <w:i/>
          <w:iCs/>
          <w:sz w:val="26"/>
          <w:szCs w:val="26"/>
        </w:rPr>
      </w:pPr>
    </w:p>
    <w:p w14:paraId="3C3A4E8F" w14:textId="73BA825F" w:rsidR="00772A98" w:rsidRPr="009C5566" w:rsidRDefault="00772A98" w:rsidP="00772A98">
      <w:pPr>
        <w:jc w:val="both"/>
        <w:rPr>
          <w:sz w:val="26"/>
          <w:szCs w:val="26"/>
        </w:rPr>
      </w:pPr>
      <w:r w:rsidRPr="009C5566"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E4A92E" wp14:editId="163B0C66">
                <wp:simplePos x="0" y="0"/>
                <wp:positionH relativeFrom="column">
                  <wp:posOffset>228600</wp:posOffset>
                </wp:positionH>
                <wp:positionV relativeFrom="paragraph">
                  <wp:posOffset>55418</wp:posOffset>
                </wp:positionV>
                <wp:extent cx="152400" cy="952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EC82F" id="Прямоугольник 2" o:spid="_x0000_s1026" style="position:absolute;margin-left:18pt;margin-top:4.35pt;width:12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" fillcolor="white [3201]" strokecolor="black [3213]" strokeweight="1pt"/>
            </w:pict>
          </mc:Fallback>
        </mc:AlternateContent>
      </w:r>
      <w:r w:rsidRPr="009C5566">
        <w:rPr>
          <w:i/>
          <w:iCs/>
          <w:sz w:val="26"/>
          <w:szCs w:val="26"/>
        </w:rPr>
        <w:t xml:space="preserve">           </w:t>
      </w:r>
      <w:r w:rsidRPr="009C5566">
        <w:rPr>
          <w:sz w:val="26"/>
          <w:szCs w:val="26"/>
        </w:rPr>
        <w:t>отсрочка погашения основного долга на срок до</w:t>
      </w:r>
      <w:r w:rsidRPr="009C5566">
        <w:rPr>
          <w:i/>
          <w:iCs/>
          <w:sz w:val="26"/>
          <w:szCs w:val="26"/>
        </w:rPr>
        <w:t xml:space="preserve">_____________________________, (не более чем на 6 мес.), </w:t>
      </w:r>
      <w:r w:rsidRPr="009C5566">
        <w:rPr>
          <w:sz w:val="26"/>
          <w:szCs w:val="26"/>
        </w:rPr>
        <w:t>начиная с платежа в текущем платёжном периоде</w:t>
      </w:r>
      <w:r w:rsidRPr="009C5566">
        <w:rPr>
          <w:sz w:val="26"/>
          <w:szCs w:val="26"/>
        </w:rPr>
        <w:t xml:space="preserve"> без увеличения срока возврата микрозайма; </w:t>
      </w:r>
    </w:p>
    <w:p w14:paraId="0C9CC7B8" w14:textId="77777777" w:rsidR="00772A98" w:rsidRPr="009C5566" w:rsidRDefault="00772A98" w:rsidP="0013068A">
      <w:pPr>
        <w:jc w:val="both"/>
        <w:rPr>
          <w:i/>
          <w:iCs/>
          <w:sz w:val="26"/>
          <w:szCs w:val="26"/>
        </w:rPr>
      </w:pPr>
    </w:p>
    <w:p w14:paraId="02FA8CAD" w14:textId="01348BFB" w:rsidR="00120E88" w:rsidRPr="009C5566" w:rsidRDefault="001E738F" w:rsidP="00772A98">
      <w:pPr>
        <w:jc w:val="both"/>
        <w:rPr>
          <w:sz w:val="26"/>
          <w:szCs w:val="26"/>
        </w:rPr>
      </w:pPr>
      <w:r w:rsidRPr="009C556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4D399" wp14:editId="1A5A7E81">
                <wp:simplePos x="0" y="0"/>
                <wp:positionH relativeFrom="column">
                  <wp:posOffset>263583</wp:posOffset>
                </wp:positionH>
                <wp:positionV relativeFrom="paragraph">
                  <wp:posOffset>50800</wp:posOffset>
                </wp:positionV>
                <wp:extent cx="152400" cy="952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87F51" id="Прямоугольник 1" o:spid="_x0000_s1026" style="position:absolute;margin-left:20.75pt;margin-top:4pt;width:12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" fillcolor="white [3201]" strokecolor="black [3213]" strokeweight="1pt"/>
            </w:pict>
          </mc:Fallback>
        </mc:AlternateContent>
      </w:r>
      <w:r w:rsidR="00772A98" w:rsidRPr="009C5566">
        <w:rPr>
          <w:sz w:val="26"/>
          <w:szCs w:val="26"/>
        </w:rPr>
        <w:t xml:space="preserve">             </w:t>
      </w:r>
      <w:r w:rsidR="00772A98" w:rsidRPr="009C5566">
        <w:rPr>
          <w:sz w:val="26"/>
          <w:szCs w:val="26"/>
        </w:rPr>
        <w:t>отсрочка погашения основного долга на срок до</w:t>
      </w:r>
      <w:r w:rsidR="00772A98" w:rsidRPr="009C5566">
        <w:rPr>
          <w:i/>
          <w:iCs/>
          <w:sz w:val="26"/>
          <w:szCs w:val="26"/>
        </w:rPr>
        <w:t xml:space="preserve">_____________________________, (не более чем на 6 мес.), </w:t>
      </w:r>
      <w:r w:rsidR="00772A98" w:rsidRPr="009C5566">
        <w:rPr>
          <w:sz w:val="26"/>
          <w:szCs w:val="26"/>
        </w:rPr>
        <w:t xml:space="preserve">начиная с платежа в текущем платёжном периоде </w:t>
      </w:r>
      <w:r w:rsidR="00772A98" w:rsidRPr="009C5566">
        <w:rPr>
          <w:sz w:val="26"/>
          <w:szCs w:val="26"/>
        </w:rPr>
        <w:t xml:space="preserve">с </w:t>
      </w:r>
      <w:r w:rsidR="00DF5F46" w:rsidRPr="009C5566">
        <w:rPr>
          <w:sz w:val="26"/>
          <w:szCs w:val="26"/>
        </w:rPr>
        <w:t>увеличение</w:t>
      </w:r>
      <w:r w:rsidR="00772A98" w:rsidRPr="009C5566">
        <w:rPr>
          <w:sz w:val="26"/>
          <w:szCs w:val="26"/>
        </w:rPr>
        <w:t>м</w:t>
      </w:r>
      <w:r w:rsidR="00DF5F46" w:rsidRPr="009C5566">
        <w:rPr>
          <w:sz w:val="26"/>
          <w:szCs w:val="26"/>
        </w:rPr>
        <w:t xml:space="preserve"> срока возврата микрозайма</w:t>
      </w:r>
      <w:r w:rsidR="00120E88" w:rsidRPr="009C5566">
        <w:rPr>
          <w:sz w:val="26"/>
          <w:szCs w:val="26"/>
        </w:rPr>
        <w:t xml:space="preserve"> до</w:t>
      </w:r>
      <w:r w:rsidR="00120E88" w:rsidRPr="009C5566">
        <w:rPr>
          <w:i/>
          <w:iCs/>
          <w:sz w:val="26"/>
          <w:szCs w:val="26"/>
        </w:rPr>
        <w:t xml:space="preserve"> ___________________</w:t>
      </w:r>
      <w:r w:rsidRPr="009C5566">
        <w:rPr>
          <w:i/>
          <w:iCs/>
          <w:sz w:val="26"/>
          <w:szCs w:val="26"/>
        </w:rPr>
        <w:t>____________</w:t>
      </w:r>
      <w:r w:rsidR="00120E88" w:rsidRPr="009C5566">
        <w:rPr>
          <w:i/>
          <w:iCs/>
          <w:sz w:val="26"/>
          <w:szCs w:val="26"/>
        </w:rPr>
        <w:t>_;</w:t>
      </w:r>
      <w:r w:rsidR="00B917D2" w:rsidRPr="009C5566">
        <w:rPr>
          <w:rStyle w:val="a8"/>
          <w:i/>
          <w:iCs/>
          <w:sz w:val="26"/>
          <w:szCs w:val="26"/>
        </w:rPr>
        <w:footnoteReference w:id="1"/>
      </w:r>
      <w:r w:rsidR="009C5566">
        <w:rPr>
          <w:i/>
          <w:iCs/>
          <w:sz w:val="26"/>
          <w:szCs w:val="26"/>
        </w:rPr>
        <w:t xml:space="preserve"> </w:t>
      </w:r>
      <w:r w:rsidR="00F2256E" w:rsidRPr="009C5566">
        <w:rPr>
          <w:i/>
          <w:iCs/>
          <w:sz w:val="26"/>
          <w:szCs w:val="26"/>
        </w:rPr>
        <w:t>(</w:t>
      </w:r>
      <w:r w:rsidR="00560E53" w:rsidRPr="009C5566">
        <w:rPr>
          <w:i/>
          <w:iCs/>
          <w:sz w:val="26"/>
          <w:szCs w:val="26"/>
        </w:rPr>
        <w:t xml:space="preserve">Не более чем на </w:t>
      </w:r>
      <w:r w:rsidR="009C5566">
        <w:rPr>
          <w:i/>
          <w:iCs/>
          <w:sz w:val="26"/>
          <w:szCs w:val="26"/>
        </w:rPr>
        <w:t>12</w:t>
      </w:r>
      <w:r w:rsidR="00F2256E" w:rsidRPr="009C5566">
        <w:rPr>
          <w:i/>
          <w:iCs/>
          <w:sz w:val="26"/>
          <w:szCs w:val="26"/>
        </w:rPr>
        <w:t xml:space="preserve"> мес.)</w:t>
      </w:r>
      <w:r w:rsidR="00C83943" w:rsidRPr="009C5566">
        <w:rPr>
          <w:i/>
          <w:iCs/>
          <w:sz w:val="26"/>
          <w:szCs w:val="26"/>
        </w:rPr>
        <w:t>;</w:t>
      </w:r>
    </w:p>
    <w:p w14:paraId="5793A53C" w14:textId="77777777" w:rsidR="00DF5F46" w:rsidRPr="009C5566" w:rsidRDefault="00DF5F46" w:rsidP="00C83943">
      <w:pPr>
        <w:jc w:val="both"/>
        <w:rPr>
          <w:sz w:val="26"/>
          <w:szCs w:val="26"/>
        </w:rPr>
      </w:pPr>
    </w:p>
    <w:p w14:paraId="70AD1BAB" w14:textId="1E82005F" w:rsidR="00E8346F" w:rsidRPr="009C5566" w:rsidRDefault="009C5566" w:rsidP="00E8346F">
      <w:pPr>
        <w:ind w:firstLine="709"/>
        <w:jc w:val="both"/>
        <w:rPr>
          <w:i/>
          <w:iCs/>
          <w:sz w:val="26"/>
          <w:szCs w:val="26"/>
        </w:rPr>
      </w:pPr>
      <w:r w:rsidRPr="009C5566">
        <w:rPr>
          <w:sz w:val="26"/>
          <w:szCs w:val="26"/>
        </w:rPr>
        <w:t>О</w:t>
      </w:r>
      <w:r w:rsidR="00560E53" w:rsidRPr="009C5566">
        <w:rPr>
          <w:sz w:val="26"/>
          <w:szCs w:val="26"/>
        </w:rPr>
        <w:t>плата реструктурированной суммы:</w:t>
      </w:r>
      <w:r w:rsidR="00E8346F" w:rsidRPr="009C5566">
        <w:rPr>
          <w:sz w:val="26"/>
          <w:szCs w:val="26"/>
        </w:rPr>
        <w:t xml:space="preserve"> </w:t>
      </w:r>
      <w:r w:rsidR="00E8346F" w:rsidRPr="009C5566">
        <w:rPr>
          <w:i/>
          <w:iCs/>
          <w:sz w:val="26"/>
          <w:szCs w:val="26"/>
        </w:rPr>
        <w:t>(выбрать од</w:t>
      </w:r>
      <w:r w:rsidR="002C56E8" w:rsidRPr="009C5566">
        <w:rPr>
          <w:i/>
          <w:iCs/>
          <w:sz w:val="26"/>
          <w:szCs w:val="26"/>
        </w:rPr>
        <w:t>и</w:t>
      </w:r>
      <w:r w:rsidR="00E8346F" w:rsidRPr="009C5566">
        <w:rPr>
          <w:i/>
          <w:iCs/>
          <w:sz w:val="26"/>
          <w:szCs w:val="26"/>
        </w:rPr>
        <w:t>н из предложенных вариантов)</w:t>
      </w:r>
    </w:p>
    <w:p w14:paraId="557D2D24" w14:textId="3C0B5BB1" w:rsidR="00560E53" w:rsidRPr="009C5566" w:rsidRDefault="00560E53" w:rsidP="00C83943">
      <w:pPr>
        <w:ind w:firstLine="709"/>
        <w:jc w:val="both"/>
        <w:rPr>
          <w:sz w:val="26"/>
          <w:szCs w:val="26"/>
        </w:rPr>
      </w:pPr>
    </w:p>
    <w:p w14:paraId="3536265C" w14:textId="77777777" w:rsidR="00772A98" w:rsidRDefault="00E8346F" w:rsidP="00772A98">
      <w:pPr>
        <w:jc w:val="both"/>
        <w:rPr>
          <w:iCs/>
          <w:sz w:val="26"/>
          <w:szCs w:val="26"/>
        </w:rPr>
      </w:pPr>
      <w:r w:rsidRPr="009C556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CF1CB" wp14:editId="6A9511E0">
                <wp:simplePos x="0" y="0"/>
                <wp:positionH relativeFrom="column">
                  <wp:posOffset>260465</wp:posOffset>
                </wp:positionH>
                <wp:positionV relativeFrom="paragraph">
                  <wp:posOffset>44335</wp:posOffset>
                </wp:positionV>
                <wp:extent cx="152400" cy="952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0FAF8" id="Прямоугольник 3" o:spid="_x0000_s1026" style="position:absolute;margin-left:20.5pt;margin-top:3.5pt;width:12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" fillcolor="white [3201]" strokecolor="black [3213]" strokeweight="1pt"/>
            </w:pict>
          </mc:Fallback>
        </mc:AlternateContent>
      </w:r>
      <w:r w:rsidRPr="009C5566">
        <w:rPr>
          <w:i/>
          <w:sz w:val="26"/>
          <w:szCs w:val="26"/>
        </w:rPr>
        <w:t xml:space="preserve">             </w:t>
      </w:r>
      <w:r w:rsidR="00772A98" w:rsidRPr="009C5566">
        <w:rPr>
          <w:iCs/>
          <w:sz w:val="26"/>
          <w:szCs w:val="26"/>
        </w:rPr>
        <w:t>распределяется равными долями до конца срока действия договора микрозайма, начиная с платёжного периода, следующего за платёжным периодом, в котором завершается реструктуризация;</w:t>
      </w:r>
    </w:p>
    <w:p w14:paraId="6680B451" w14:textId="77777777" w:rsidR="009C5566" w:rsidRPr="009C5566" w:rsidRDefault="009C5566" w:rsidP="00772A98">
      <w:pPr>
        <w:jc w:val="both"/>
        <w:rPr>
          <w:iCs/>
          <w:sz w:val="26"/>
          <w:szCs w:val="26"/>
        </w:rPr>
      </w:pPr>
    </w:p>
    <w:p w14:paraId="4E9E1AAF" w14:textId="77777777" w:rsidR="00772A98" w:rsidRDefault="00772A98" w:rsidP="00772A98">
      <w:pPr>
        <w:jc w:val="both"/>
        <w:rPr>
          <w:iCs/>
          <w:sz w:val="26"/>
          <w:szCs w:val="26"/>
        </w:rPr>
      </w:pPr>
      <w:r w:rsidRPr="009C556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727F6C" wp14:editId="1D8F0F87">
                <wp:simplePos x="0" y="0"/>
                <wp:positionH relativeFrom="column">
                  <wp:posOffset>260465</wp:posOffset>
                </wp:positionH>
                <wp:positionV relativeFrom="paragraph">
                  <wp:posOffset>44335</wp:posOffset>
                </wp:positionV>
                <wp:extent cx="152400" cy="95250"/>
                <wp:effectExtent l="0" t="0" r="19050" b="19050"/>
                <wp:wrapNone/>
                <wp:docPr id="2004742934" name="Прямоугольник 2004742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B885A" id="Прямоугольник 2004742934" o:spid="_x0000_s1026" style="position:absolute;margin-left:20.5pt;margin-top:3.5pt;width:12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" fillcolor="white [3201]" strokecolor="black [3213]" strokeweight="1pt"/>
            </w:pict>
          </mc:Fallback>
        </mc:AlternateContent>
      </w:r>
      <w:r w:rsidRPr="009C5566">
        <w:rPr>
          <w:iCs/>
          <w:sz w:val="26"/>
          <w:szCs w:val="26"/>
        </w:rPr>
        <w:t xml:space="preserve">            осуществляется единоразово всей суммой в рамках последнего платежа (дата возврата займа по договору займа);</w:t>
      </w:r>
    </w:p>
    <w:p w14:paraId="75A733FE" w14:textId="77777777" w:rsidR="009C5566" w:rsidRPr="009C5566" w:rsidRDefault="009C5566" w:rsidP="00772A98">
      <w:pPr>
        <w:jc w:val="both"/>
        <w:rPr>
          <w:iCs/>
          <w:sz w:val="26"/>
          <w:szCs w:val="26"/>
        </w:rPr>
      </w:pPr>
    </w:p>
    <w:p w14:paraId="02E7E011" w14:textId="0A7D908A" w:rsidR="00C83943" w:rsidRPr="009C5566" w:rsidRDefault="00E8346F" w:rsidP="00C83943">
      <w:pPr>
        <w:jc w:val="both"/>
        <w:rPr>
          <w:iCs/>
          <w:sz w:val="26"/>
          <w:szCs w:val="26"/>
        </w:rPr>
      </w:pPr>
      <w:r w:rsidRPr="009C556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43B77" wp14:editId="2EFF0C35">
                <wp:simplePos x="0" y="0"/>
                <wp:positionH relativeFrom="column">
                  <wp:posOffset>260465</wp:posOffset>
                </wp:positionH>
                <wp:positionV relativeFrom="paragraph">
                  <wp:posOffset>73083</wp:posOffset>
                </wp:positionV>
                <wp:extent cx="152400" cy="952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93D39" id="Прямоугольник 4" o:spid="_x0000_s1026" style="position:absolute;margin-left:20.5pt;margin-top:5.75pt;width:12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" fillcolor="white [3201]" strokecolor="black [3213]" strokeweight="1pt"/>
            </w:pict>
          </mc:Fallback>
        </mc:AlternateContent>
      </w:r>
      <w:r w:rsidRPr="009C5566">
        <w:rPr>
          <w:i/>
          <w:sz w:val="26"/>
          <w:szCs w:val="26"/>
        </w:rPr>
        <w:t xml:space="preserve">            </w:t>
      </w:r>
      <w:r w:rsidR="00B935BB" w:rsidRPr="009C5566">
        <w:rPr>
          <w:iCs/>
          <w:sz w:val="26"/>
          <w:szCs w:val="26"/>
        </w:rPr>
        <w:t xml:space="preserve">осуществляется по </w:t>
      </w:r>
      <w:r w:rsidR="00C83943" w:rsidRPr="009C5566">
        <w:rPr>
          <w:iCs/>
          <w:sz w:val="26"/>
          <w:szCs w:val="26"/>
        </w:rPr>
        <w:t>и</w:t>
      </w:r>
      <w:r w:rsidR="00B935BB" w:rsidRPr="009C5566">
        <w:rPr>
          <w:iCs/>
          <w:sz w:val="26"/>
          <w:szCs w:val="26"/>
        </w:rPr>
        <w:t>ндивидуальному</w:t>
      </w:r>
      <w:r w:rsidR="00C83943" w:rsidRPr="009C5566">
        <w:rPr>
          <w:iCs/>
          <w:sz w:val="26"/>
          <w:szCs w:val="26"/>
        </w:rPr>
        <w:t xml:space="preserve"> график</w:t>
      </w:r>
      <w:r w:rsidR="00B935BB" w:rsidRPr="009C5566">
        <w:rPr>
          <w:iCs/>
          <w:sz w:val="26"/>
          <w:szCs w:val="26"/>
        </w:rPr>
        <w:t>у</w:t>
      </w:r>
      <w:r w:rsidRPr="009C5566">
        <w:rPr>
          <w:iCs/>
          <w:sz w:val="26"/>
          <w:szCs w:val="26"/>
        </w:rPr>
        <w:t xml:space="preserve"> (прилагается)</w:t>
      </w:r>
      <w:r w:rsidR="00B935BB" w:rsidRPr="009C5566">
        <w:rPr>
          <w:iCs/>
          <w:sz w:val="26"/>
          <w:szCs w:val="26"/>
        </w:rPr>
        <w:t>.</w:t>
      </w:r>
    </w:p>
    <w:p w14:paraId="189C5B46" w14:textId="77777777" w:rsidR="00C83943" w:rsidRPr="009C5566" w:rsidRDefault="00C83943" w:rsidP="008F504B">
      <w:pPr>
        <w:ind w:firstLine="709"/>
        <w:jc w:val="both"/>
        <w:rPr>
          <w:sz w:val="26"/>
          <w:szCs w:val="26"/>
        </w:rPr>
      </w:pPr>
    </w:p>
    <w:p w14:paraId="73E1FCDC" w14:textId="77777777" w:rsidR="00C83943" w:rsidRPr="009C5566" w:rsidRDefault="00C83943" w:rsidP="008F504B">
      <w:pPr>
        <w:ind w:firstLine="709"/>
        <w:jc w:val="both"/>
        <w:rPr>
          <w:sz w:val="26"/>
          <w:szCs w:val="26"/>
        </w:rPr>
      </w:pPr>
    </w:p>
    <w:p w14:paraId="02BB6389" w14:textId="77777777" w:rsidR="00560E53" w:rsidRPr="009C5566" w:rsidRDefault="00560E53" w:rsidP="00560E53">
      <w:pPr>
        <w:ind w:firstLine="709"/>
        <w:jc w:val="both"/>
        <w:rPr>
          <w:sz w:val="26"/>
          <w:szCs w:val="26"/>
        </w:rPr>
      </w:pPr>
    </w:p>
    <w:p w14:paraId="4C3F205F" w14:textId="77777777" w:rsidR="00B935BB" w:rsidRPr="009C5566" w:rsidRDefault="00B935BB" w:rsidP="00BB3984">
      <w:pPr>
        <w:ind w:firstLine="709"/>
        <w:jc w:val="right"/>
        <w:rPr>
          <w:sz w:val="26"/>
          <w:szCs w:val="26"/>
        </w:rPr>
      </w:pPr>
    </w:p>
    <w:p w14:paraId="1298BA67" w14:textId="72898A1D" w:rsidR="00DF5F46" w:rsidRPr="009C5566" w:rsidRDefault="00BB3984" w:rsidP="009C5566">
      <w:pPr>
        <w:jc w:val="both"/>
        <w:rPr>
          <w:szCs w:val="24"/>
        </w:rPr>
      </w:pPr>
      <w:r w:rsidRPr="009C5566">
        <w:rPr>
          <w:sz w:val="26"/>
          <w:szCs w:val="26"/>
        </w:rPr>
        <w:t xml:space="preserve">Дата                                                                                              </w:t>
      </w:r>
      <w:r w:rsidR="00DF5F46" w:rsidRPr="009C5566">
        <w:rPr>
          <w:sz w:val="26"/>
          <w:szCs w:val="26"/>
        </w:rPr>
        <w:t>Подпись</w:t>
      </w:r>
      <w:r w:rsidR="009C5566" w:rsidRPr="009C5566">
        <w:rPr>
          <w:sz w:val="26"/>
          <w:szCs w:val="26"/>
        </w:rPr>
        <w:t xml:space="preserve"> /</w:t>
      </w:r>
      <w:r w:rsidRPr="009C5566">
        <w:rPr>
          <w:sz w:val="26"/>
          <w:szCs w:val="26"/>
        </w:rPr>
        <w:t>Расшифровка</w:t>
      </w:r>
      <w:r w:rsidR="00DF5F46" w:rsidRPr="009C5566">
        <w:rPr>
          <w:szCs w:val="24"/>
        </w:rPr>
        <w:t xml:space="preserve"> </w:t>
      </w:r>
    </w:p>
    <w:p w14:paraId="6DEA2836" w14:textId="77777777" w:rsidR="009C5566" w:rsidRDefault="009C5566" w:rsidP="00BB3984">
      <w:pPr>
        <w:ind w:firstLine="709"/>
        <w:jc w:val="center"/>
        <w:rPr>
          <w:szCs w:val="24"/>
        </w:rPr>
      </w:pPr>
      <w:r w:rsidRPr="009C5566">
        <w:rPr>
          <w:szCs w:val="24"/>
        </w:rPr>
        <w:t xml:space="preserve">               </w:t>
      </w:r>
      <w:r w:rsidR="00BB3984" w:rsidRPr="009C5566">
        <w:rPr>
          <w:szCs w:val="24"/>
        </w:rPr>
        <w:t xml:space="preserve">                                                                              </w:t>
      </w:r>
      <w:r>
        <w:rPr>
          <w:szCs w:val="24"/>
        </w:rPr>
        <w:t xml:space="preserve">            </w:t>
      </w:r>
      <w:r w:rsidR="00BB3984" w:rsidRPr="009C5566">
        <w:rPr>
          <w:szCs w:val="24"/>
        </w:rPr>
        <w:t xml:space="preserve"> </w:t>
      </w:r>
    </w:p>
    <w:p w14:paraId="0833B63F" w14:textId="7D602EA3" w:rsidR="00DF5F46" w:rsidRPr="009C5566" w:rsidRDefault="00DF5F46" w:rsidP="009C5566">
      <w:pPr>
        <w:ind w:firstLine="709"/>
        <w:jc w:val="right"/>
        <w:rPr>
          <w:szCs w:val="24"/>
        </w:rPr>
      </w:pPr>
      <w:r w:rsidRPr="009C5566">
        <w:rPr>
          <w:szCs w:val="24"/>
        </w:rPr>
        <w:t xml:space="preserve">Печать (при наличии) </w:t>
      </w:r>
    </w:p>
    <w:sectPr w:rsidR="00DF5F46" w:rsidRPr="009C5566" w:rsidSect="00152BC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E084" w14:textId="77777777" w:rsidR="000406F7" w:rsidRDefault="000406F7" w:rsidP="00B917D2">
      <w:r>
        <w:separator/>
      </w:r>
    </w:p>
  </w:endnote>
  <w:endnote w:type="continuationSeparator" w:id="0">
    <w:p w14:paraId="0F15DEC3" w14:textId="77777777" w:rsidR="000406F7" w:rsidRDefault="000406F7" w:rsidP="00B9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79D8" w14:textId="77777777" w:rsidR="000406F7" w:rsidRDefault="000406F7" w:rsidP="00B917D2">
      <w:r>
        <w:separator/>
      </w:r>
    </w:p>
  </w:footnote>
  <w:footnote w:type="continuationSeparator" w:id="0">
    <w:p w14:paraId="52591852" w14:textId="77777777" w:rsidR="000406F7" w:rsidRDefault="000406F7" w:rsidP="00B917D2">
      <w:r>
        <w:continuationSeparator/>
      </w:r>
    </w:p>
  </w:footnote>
  <w:footnote w:id="1">
    <w:p w14:paraId="0E24CA15" w14:textId="542B3A8A" w:rsidR="0049291F" w:rsidRPr="0049291F" w:rsidRDefault="00B917D2" w:rsidP="0049291F">
      <w:pPr>
        <w:ind w:firstLine="700"/>
        <w:jc w:val="both"/>
        <w:rPr>
          <w:sz w:val="20"/>
          <w:szCs w:val="18"/>
        </w:rPr>
      </w:pPr>
      <w:r>
        <w:rPr>
          <w:rStyle w:val="a8"/>
        </w:rPr>
        <w:footnoteRef/>
      </w:r>
      <w:r>
        <w:t xml:space="preserve"> </w:t>
      </w:r>
      <w:r w:rsidR="00772A98">
        <w:rPr>
          <w:sz w:val="20"/>
          <w:szCs w:val="18"/>
        </w:rPr>
        <w:t>Только для микрозаймов предоставленных сроком до 3 лет. По микрозайм</w:t>
      </w:r>
      <w:r w:rsidR="007E6A24">
        <w:rPr>
          <w:sz w:val="20"/>
          <w:szCs w:val="18"/>
        </w:rPr>
        <w:t>ам</w:t>
      </w:r>
      <w:r w:rsidR="00772A98">
        <w:rPr>
          <w:sz w:val="20"/>
          <w:szCs w:val="18"/>
        </w:rPr>
        <w:t xml:space="preserve"> выданн</w:t>
      </w:r>
      <w:r w:rsidR="007E6A24">
        <w:rPr>
          <w:sz w:val="20"/>
          <w:szCs w:val="18"/>
        </w:rPr>
        <w:t>ым</w:t>
      </w:r>
      <w:r w:rsidR="00772A98">
        <w:rPr>
          <w:sz w:val="20"/>
          <w:szCs w:val="18"/>
        </w:rPr>
        <w:t xml:space="preserve"> сроком на 3 года срок действия не может быть увеличен.</w:t>
      </w:r>
    </w:p>
    <w:p w14:paraId="2091BF1E" w14:textId="3469405A" w:rsidR="00B917D2" w:rsidRDefault="00B917D2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366AB"/>
    <w:multiLevelType w:val="hybridMultilevel"/>
    <w:tmpl w:val="947829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9777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4B"/>
    <w:rsid w:val="000406F7"/>
    <w:rsid w:val="000E3C65"/>
    <w:rsid w:val="00120E88"/>
    <w:rsid w:val="0013068A"/>
    <w:rsid w:val="00152BC4"/>
    <w:rsid w:val="00153118"/>
    <w:rsid w:val="001E738F"/>
    <w:rsid w:val="002C56E8"/>
    <w:rsid w:val="002E2297"/>
    <w:rsid w:val="002F107E"/>
    <w:rsid w:val="00321E10"/>
    <w:rsid w:val="00395C5B"/>
    <w:rsid w:val="0049291F"/>
    <w:rsid w:val="00560E53"/>
    <w:rsid w:val="005719F6"/>
    <w:rsid w:val="005D4E8C"/>
    <w:rsid w:val="00753C7E"/>
    <w:rsid w:val="00772A98"/>
    <w:rsid w:val="00775F90"/>
    <w:rsid w:val="007E6A24"/>
    <w:rsid w:val="008F504B"/>
    <w:rsid w:val="009C5566"/>
    <w:rsid w:val="00B36287"/>
    <w:rsid w:val="00B37C1D"/>
    <w:rsid w:val="00B917D2"/>
    <w:rsid w:val="00B935BB"/>
    <w:rsid w:val="00BB3984"/>
    <w:rsid w:val="00C41BFB"/>
    <w:rsid w:val="00C674F5"/>
    <w:rsid w:val="00C83943"/>
    <w:rsid w:val="00CB3744"/>
    <w:rsid w:val="00D83867"/>
    <w:rsid w:val="00DF5F46"/>
    <w:rsid w:val="00E8346F"/>
    <w:rsid w:val="00F2256E"/>
    <w:rsid w:val="00F5723B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17B5"/>
  <w15:chartTrackingRefBased/>
  <w15:docId w15:val="{91F6C853-E70C-4274-9D4E-15AF8030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E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0E5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068A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917D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917D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91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AA312-47AF-42F4-8CD2-E88CBF2C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Юзыкайн</cp:lastModifiedBy>
  <cp:revision>2</cp:revision>
  <cp:lastPrinted>2026-02-27T13:03:00Z</cp:lastPrinted>
  <dcterms:created xsi:type="dcterms:W3CDTF">2026-02-27T13:04:00Z</dcterms:created>
  <dcterms:modified xsi:type="dcterms:W3CDTF">2026-02-27T13:04:00Z</dcterms:modified>
</cp:coreProperties>
</file>